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B7" w:rsidRPr="0017698C" w:rsidRDefault="008759B7" w:rsidP="00FF35C6">
      <w:pPr>
        <w:pStyle w:val="Title"/>
        <w:rPr>
          <w:rFonts w:ascii="Calibri" w:hAnsi="Calibri" w:cs="Calibri"/>
          <w:b w:val="0"/>
          <w:bCs w:val="0"/>
          <w:i/>
          <w:iCs/>
          <w:sz w:val="28"/>
          <w:szCs w:val="28"/>
          <w:u w:val="none"/>
          <w:lang w:val="en-GB"/>
        </w:rPr>
      </w:pPr>
    </w:p>
    <w:p w:rsidR="008759B7" w:rsidRPr="0017698C" w:rsidRDefault="008759B7" w:rsidP="008759B7">
      <w:pPr>
        <w:jc w:val="center"/>
        <w:rPr>
          <w:rFonts w:asciiTheme="minorHAnsi" w:hAnsiTheme="minorHAnsi"/>
          <w:b/>
          <w:sz w:val="28"/>
          <w:szCs w:val="28"/>
        </w:rPr>
      </w:pPr>
      <w:proofErr w:type="gramStart"/>
      <w:r w:rsidRPr="0017698C">
        <w:rPr>
          <w:rFonts w:asciiTheme="minorHAnsi" w:hAnsiTheme="minorHAnsi"/>
          <w:b/>
          <w:sz w:val="28"/>
          <w:szCs w:val="28"/>
        </w:rPr>
        <w:t>COMHAIRLE  CHONTAE</w:t>
      </w:r>
      <w:proofErr w:type="gramEnd"/>
      <w:r w:rsidRPr="0017698C">
        <w:rPr>
          <w:rFonts w:asciiTheme="minorHAnsi" w:hAnsiTheme="minorHAnsi"/>
          <w:b/>
          <w:sz w:val="28"/>
          <w:szCs w:val="28"/>
        </w:rPr>
        <w:t xml:space="preserve">  CILL  MHANTÁIN</w:t>
      </w:r>
    </w:p>
    <w:p w:rsidR="008759B7" w:rsidRPr="0017698C" w:rsidRDefault="008759B7" w:rsidP="008759B7">
      <w:pPr>
        <w:pStyle w:val="Title"/>
        <w:rPr>
          <w:rFonts w:asciiTheme="minorHAnsi" w:hAnsiTheme="minorHAnsi"/>
          <w:sz w:val="28"/>
          <w:szCs w:val="28"/>
          <w:u w:val="none"/>
        </w:rPr>
      </w:pPr>
      <w:proofErr w:type="gramStart"/>
      <w:r w:rsidRPr="0017698C">
        <w:rPr>
          <w:rFonts w:asciiTheme="minorHAnsi" w:hAnsiTheme="minorHAnsi"/>
          <w:sz w:val="28"/>
          <w:szCs w:val="28"/>
          <w:u w:val="none"/>
        </w:rPr>
        <w:t>WICKLOW  COUNTY</w:t>
      </w:r>
      <w:proofErr w:type="gramEnd"/>
      <w:r w:rsidRPr="0017698C">
        <w:rPr>
          <w:rFonts w:asciiTheme="minorHAnsi" w:hAnsiTheme="minorHAnsi"/>
          <w:sz w:val="28"/>
          <w:szCs w:val="28"/>
          <w:u w:val="none"/>
        </w:rPr>
        <w:t xml:space="preserve">  COUNCIL</w:t>
      </w:r>
    </w:p>
    <w:p w:rsidR="008759B7" w:rsidRPr="00A85536" w:rsidRDefault="008759B7" w:rsidP="008759B7">
      <w:pPr>
        <w:pStyle w:val="Title"/>
        <w:rPr>
          <w:rFonts w:asciiTheme="minorHAnsi" w:hAnsiTheme="minorHAnsi"/>
        </w:rPr>
      </w:pPr>
    </w:p>
    <w:p w:rsidR="00FF35C6" w:rsidRPr="008759B7" w:rsidRDefault="00FF35C6" w:rsidP="00FF35C6">
      <w:pPr>
        <w:pStyle w:val="Title"/>
        <w:rPr>
          <w:rFonts w:ascii="Calibri" w:hAnsi="Calibri" w:cs="Calibri"/>
          <w:b w:val="0"/>
          <w:bCs w:val="0"/>
          <w:i/>
          <w:iCs/>
          <w:sz w:val="32"/>
          <w:szCs w:val="32"/>
          <w:u w:val="none"/>
          <w:lang w:val="en-GB"/>
        </w:rPr>
      </w:pPr>
      <w:r w:rsidRPr="008759B7">
        <w:rPr>
          <w:rFonts w:ascii="Calibri" w:hAnsi="Calibri" w:cs="Calibri"/>
          <w:b w:val="0"/>
          <w:bCs w:val="0"/>
          <w:i/>
          <w:iCs/>
          <w:sz w:val="32"/>
          <w:szCs w:val="32"/>
          <w:u w:val="none"/>
          <w:lang w:val="en-GB"/>
        </w:rPr>
        <w:t>County Wicklow Road Traffic Special Speed Limit Bye-Laws of 2022</w:t>
      </w:r>
    </w:p>
    <w:p w:rsidR="00FF35C6" w:rsidRPr="008759B7" w:rsidRDefault="00FF35C6" w:rsidP="00FF35C6">
      <w:pPr>
        <w:pStyle w:val="Title"/>
        <w:rPr>
          <w:rFonts w:ascii="Calibri" w:hAnsi="Calibri" w:cs="Calibri"/>
          <w:b w:val="0"/>
          <w:bCs w:val="0"/>
          <w:i/>
          <w:iCs/>
          <w:sz w:val="32"/>
          <w:szCs w:val="32"/>
          <w:u w:val="none"/>
          <w:lang w:val="en-GB"/>
        </w:rPr>
      </w:pPr>
    </w:p>
    <w:p w:rsidR="00FF35C6" w:rsidRPr="008759B7" w:rsidRDefault="00FF35C6" w:rsidP="00FF35C6">
      <w:pPr>
        <w:pStyle w:val="Title"/>
        <w:rPr>
          <w:rFonts w:ascii="Calibri" w:hAnsi="Calibri" w:cs="Calibri"/>
          <w:b w:val="0"/>
          <w:bCs w:val="0"/>
          <w:i/>
          <w:iCs/>
          <w:sz w:val="32"/>
          <w:szCs w:val="32"/>
          <w:u w:val="none"/>
          <w:lang w:val="en-GB"/>
        </w:rPr>
      </w:pPr>
      <w:r w:rsidRPr="008759B7">
        <w:rPr>
          <w:rFonts w:ascii="Calibri" w:hAnsi="Calibri" w:cs="Calibri"/>
          <w:b w:val="0"/>
          <w:bCs w:val="0"/>
          <w:i/>
          <w:iCs/>
          <w:sz w:val="32"/>
          <w:szCs w:val="32"/>
          <w:u w:val="none"/>
          <w:lang w:val="en-GB"/>
        </w:rPr>
        <w:t>Public Consultation</w:t>
      </w:r>
    </w:p>
    <w:p w:rsidR="00FF35C6" w:rsidRDefault="00FF35C6" w:rsidP="00FF35C6">
      <w:pPr>
        <w:pStyle w:val="Title"/>
        <w:spacing w:line="300" w:lineRule="auto"/>
        <w:rPr>
          <w:rFonts w:ascii="Calibri" w:hAnsi="Calibri" w:cs="Calibri"/>
          <w:b w:val="0"/>
          <w:bCs w:val="0"/>
          <w:i/>
          <w:iCs/>
          <w:sz w:val="22"/>
          <w:szCs w:val="22"/>
          <w:u w:val="none"/>
          <w:lang w:val="en-GB"/>
        </w:rPr>
      </w:pPr>
    </w:p>
    <w:p w:rsidR="00FF35C6" w:rsidRDefault="00FF35C6" w:rsidP="00FF35C6">
      <w:pPr>
        <w:pStyle w:val="BodyText2"/>
        <w:spacing w:line="300" w:lineRule="auto"/>
        <w:rPr>
          <w:rFonts w:ascii="Calibri" w:hAnsi="Calibri" w:cs="Calibri"/>
          <w:b w:val="0"/>
          <w:bCs w:val="0"/>
          <w:color w:val="auto"/>
          <w:sz w:val="22"/>
          <w:szCs w:val="22"/>
        </w:rPr>
      </w:pPr>
      <w:r>
        <w:rPr>
          <w:rFonts w:ascii="Calibri" w:hAnsi="Calibri" w:cs="Calibri"/>
          <w:b w:val="0"/>
          <w:bCs w:val="0"/>
          <w:color w:val="auto"/>
          <w:sz w:val="22"/>
          <w:szCs w:val="22"/>
          <w:lang w:val="en-GB"/>
        </w:rPr>
        <w:t xml:space="preserve">Wicklow County Council in exercise of the powers conferred on it by Section 9 of the Road Traffic Act, 2004 (No. 44 of 2004), as amended, hereby gives notice of its intention to make Special Speed Limit Bye-Laws </w:t>
      </w:r>
      <w:r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in respect of certain national, regional and local roads within the administrative area of County Wicklow following a review of speed limits in accordance </w:t>
      </w:r>
      <w:r w:rsidR="00A446D5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with </w:t>
      </w:r>
      <w:r>
        <w:rPr>
          <w:rFonts w:ascii="Calibri" w:hAnsi="Calibri" w:cs="Calibri"/>
          <w:b w:val="0"/>
          <w:bCs w:val="0"/>
          <w:color w:val="auto"/>
          <w:sz w:val="22"/>
          <w:szCs w:val="22"/>
        </w:rPr>
        <w:t>the “Guidelines for Setting and Managing Speed Limits in Ireland” issued by the Department of Transport, Tourism and Sport (March 2015).</w:t>
      </w:r>
    </w:p>
    <w:p w:rsidR="00FF35C6" w:rsidRDefault="00FF35C6" w:rsidP="00FF35C6">
      <w:pPr>
        <w:pStyle w:val="BodyText2"/>
        <w:spacing w:line="300" w:lineRule="auto"/>
        <w:rPr>
          <w:rFonts w:ascii="Calibri" w:hAnsi="Calibri" w:cs="Calibri"/>
          <w:b w:val="0"/>
          <w:bCs w:val="0"/>
          <w:color w:val="auto"/>
          <w:sz w:val="22"/>
          <w:szCs w:val="22"/>
        </w:rPr>
      </w:pPr>
    </w:p>
    <w:p w:rsidR="00FF35C6" w:rsidRDefault="00FF35C6" w:rsidP="00FF35C6">
      <w:pPr>
        <w:spacing w:line="300" w:lineRule="auto"/>
        <w:jc w:val="both"/>
        <w:rPr>
          <w:shd w:val="clear" w:color="auto" w:fill="FFFFFF"/>
        </w:rPr>
      </w:pPr>
      <w:r>
        <w:t xml:space="preserve">The “Draft” Speed Limit Bye-Laws together with associated maps are available for inspection at Wicklow County Council Offices </w:t>
      </w:r>
      <w:r>
        <w:rPr>
          <w:shd w:val="clear" w:color="auto" w:fill="FFFFFF"/>
        </w:rPr>
        <w:t xml:space="preserve">during normal office hours 9.00am to 5.00pm from </w:t>
      </w:r>
      <w:r>
        <w:rPr>
          <w:b/>
          <w:bCs/>
          <w:shd w:val="clear" w:color="auto" w:fill="FFFFFF"/>
        </w:rPr>
        <w:t>Wednesday, 12</w:t>
      </w:r>
      <w:r w:rsidRPr="00FF35C6"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October, 2022 to Friday, </w:t>
      </w:r>
      <w:r w:rsidR="00EB3C42">
        <w:rPr>
          <w:b/>
          <w:bCs/>
          <w:shd w:val="clear" w:color="auto" w:fill="FFFFFF"/>
        </w:rPr>
        <w:t>25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November, 2022</w:t>
      </w:r>
      <w:r>
        <w:rPr>
          <w:shd w:val="clear" w:color="auto" w:fill="FFFFFF"/>
        </w:rPr>
        <w:t xml:space="preserve"> inclusive at the following locations:</w:t>
      </w:r>
    </w:p>
    <w:p w:rsidR="00FF35C6" w:rsidRDefault="00FF35C6" w:rsidP="00FF35C6">
      <w:pPr>
        <w:spacing w:line="300" w:lineRule="auto"/>
        <w:jc w:val="both"/>
      </w:pPr>
    </w:p>
    <w:p w:rsidR="00FF35C6" w:rsidRDefault="00FF35C6" w:rsidP="00FF35C6">
      <w:pPr>
        <w:pStyle w:val="ListParagraph"/>
        <w:spacing w:after="0"/>
        <w:ind w:hanging="360"/>
        <w:jc w:val="both"/>
        <w:rPr>
          <w:b/>
          <w:bCs/>
        </w:rPr>
      </w:pPr>
      <w:proofErr w:type="gramStart"/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b/>
          <w:bCs/>
        </w:rPr>
        <w:t>Wicklow County Council, County Buildings, Wicklow.</w:t>
      </w:r>
      <w:proofErr w:type="gramEnd"/>
    </w:p>
    <w:p w:rsidR="00FF35C6" w:rsidRDefault="00FF35C6" w:rsidP="00FF35C6">
      <w:pPr>
        <w:pStyle w:val="ListParagraph"/>
        <w:spacing w:after="0"/>
        <w:ind w:hanging="360"/>
        <w:jc w:val="both"/>
        <w:rPr>
          <w:b/>
          <w:bCs/>
        </w:rPr>
      </w:pPr>
      <w:proofErr w:type="gramStart"/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b/>
          <w:bCs/>
        </w:rPr>
        <w:t xml:space="preserve">Arklow Municipal District Office, </w:t>
      </w:r>
      <w:proofErr w:type="spellStart"/>
      <w:r>
        <w:rPr>
          <w:b/>
          <w:bCs/>
        </w:rPr>
        <w:t>Castlepark</w:t>
      </w:r>
      <w:proofErr w:type="spellEnd"/>
      <w:r>
        <w:rPr>
          <w:b/>
          <w:bCs/>
        </w:rPr>
        <w:t>, Arklow.</w:t>
      </w:r>
      <w:proofErr w:type="gramEnd"/>
    </w:p>
    <w:p w:rsidR="00FF35C6" w:rsidRDefault="00FF35C6" w:rsidP="00FF35C6">
      <w:pPr>
        <w:pStyle w:val="ListParagraph"/>
        <w:spacing w:after="0"/>
        <w:ind w:hanging="360"/>
        <w:jc w:val="both"/>
        <w:rPr>
          <w:b/>
          <w:bCs/>
        </w:rPr>
      </w:pPr>
      <w:proofErr w:type="gramStart"/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b/>
          <w:bCs/>
        </w:rPr>
        <w:t>Baltinglass Municipal District Office, Civic Offices, Blessington Business Park, Blessington.</w:t>
      </w:r>
      <w:proofErr w:type="gramEnd"/>
    </w:p>
    <w:p w:rsidR="00FF35C6" w:rsidRDefault="00FF35C6" w:rsidP="00FF35C6">
      <w:pPr>
        <w:pStyle w:val="ListParagraph"/>
        <w:spacing w:after="0"/>
        <w:ind w:hanging="360"/>
        <w:jc w:val="both"/>
        <w:rPr>
          <w:b/>
          <w:bCs/>
        </w:rPr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b/>
          <w:bCs/>
        </w:rPr>
        <w:t>Bray Municipal District Office, Civic Offices, Main Street, Bray.</w:t>
      </w:r>
    </w:p>
    <w:p w:rsidR="00FF35C6" w:rsidRDefault="00FF35C6" w:rsidP="00FF35C6">
      <w:pPr>
        <w:pStyle w:val="ListParagraph"/>
        <w:spacing w:after="0"/>
        <w:ind w:hanging="360"/>
        <w:jc w:val="both"/>
        <w:rPr>
          <w:b/>
          <w:bCs/>
        </w:rPr>
      </w:pPr>
      <w:proofErr w:type="gramStart"/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b/>
          <w:bCs/>
        </w:rPr>
        <w:t>Greystones District Office, Civic Offices, Mill Road, Greystones.</w:t>
      </w:r>
      <w:proofErr w:type="gramEnd"/>
    </w:p>
    <w:p w:rsidR="00FF35C6" w:rsidRDefault="00FF35C6" w:rsidP="00FF35C6">
      <w:pPr>
        <w:pStyle w:val="ListParagraph"/>
        <w:spacing w:after="0"/>
        <w:ind w:hanging="360"/>
        <w:jc w:val="both"/>
        <w:rPr>
          <w:b/>
          <w:bCs/>
        </w:rPr>
      </w:pPr>
      <w:proofErr w:type="gramStart"/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proofErr w:type="spellStart"/>
      <w:r>
        <w:rPr>
          <w:b/>
          <w:bCs/>
        </w:rPr>
        <w:t>Tinahely</w:t>
      </w:r>
      <w:proofErr w:type="spellEnd"/>
      <w:r>
        <w:rPr>
          <w:b/>
          <w:bCs/>
        </w:rPr>
        <w:t xml:space="preserve"> Area Office, </w:t>
      </w:r>
      <w:proofErr w:type="spellStart"/>
      <w:r>
        <w:rPr>
          <w:b/>
          <w:bCs/>
        </w:rPr>
        <w:t>Coolruss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Tinahely</w:t>
      </w:r>
      <w:proofErr w:type="spellEnd"/>
      <w:r>
        <w:rPr>
          <w:b/>
          <w:bCs/>
        </w:rPr>
        <w:t>, Co. Wicklow.</w:t>
      </w:r>
      <w:proofErr w:type="gramEnd"/>
    </w:p>
    <w:p w:rsidR="00FF35C6" w:rsidRDefault="00FF35C6" w:rsidP="00FF35C6">
      <w:pPr>
        <w:pStyle w:val="ListParagraph"/>
        <w:spacing w:after="0"/>
        <w:jc w:val="both"/>
        <w:rPr>
          <w:b/>
          <w:bCs/>
        </w:rPr>
      </w:pPr>
    </w:p>
    <w:p w:rsidR="00FF35C6" w:rsidRDefault="00FF35C6" w:rsidP="00FF35C6">
      <w:pPr>
        <w:spacing w:line="300" w:lineRule="auto"/>
        <w:jc w:val="both"/>
      </w:pPr>
      <w:r>
        <w:t xml:space="preserve">The “Draft” Bye-Laws are also available for inspection or download on the Council's </w:t>
      </w:r>
      <w:proofErr w:type="gramStart"/>
      <w:r>
        <w:t xml:space="preserve">website </w:t>
      </w:r>
      <w:r w:rsidR="00266668">
        <w:t xml:space="preserve"> </w:t>
      </w:r>
      <w:proofErr w:type="gramEnd"/>
      <w:r w:rsidR="00A446D5">
        <w:fldChar w:fldCharType="begin"/>
      </w:r>
      <w:r w:rsidR="00A446D5">
        <w:instrText xml:space="preserve"> HYPERLINK "https://www.wicklow.ie/Living/ConsultationHub" </w:instrText>
      </w:r>
      <w:r w:rsidR="00A446D5">
        <w:fldChar w:fldCharType="separate"/>
      </w:r>
      <w:r w:rsidR="00266668" w:rsidRPr="00266668">
        <w:rPr>
          <w:rStyle w:val="Hyperlink"/>
        </w:rPr>
        <w:t>https://www.wicklow.ie/Living/ConsultationHub</w:t>
      </w:r>
      <w:r w:rsidR="00A446D5">
        <w:rPr>
          <w:rStyle w:val="Hyperlink"/>
        </w:rPr>
        <w:fldChar w:fldCharType="end"/>
      </w:r>
    </w:p>
    <w:p w:rsidR="00FF35C6" w:rsidRDefault="00FF35C6" w:rsidP="00FF35C6">
      <w:pPr>
        <w:spacing w:line="300" w:lineRule="auto"/>
        <w:jc w:val="both"/>
      </w:pPr>
    </w:p>
    <w:p w:rsidR="00FF35C6" w:rsidRDefault="00FF35C6" w:rsidP="00FF35C6">
      <w:pPr>
        <w:spacing w:line="300" w:lineRule="auto"/>
        <w:jc w:val="both"/>
      </w:pPr>
      <w:r>
        <w:t>Any person may submit observations, comments or objections to the “Draft” Bye-Laws from the date of the publication of this notice until the closing date detailed below and any objections received shall be considered by the Council.</w:t>
      </w:r>
    </w:p>
    <w:p w:rsidR="00FF35C6" w:rsidRDefault="00FF35C6" w:rsidP="00FF35C6">
      <w:pPr>
        <w:spacing w:line="300" w:lineRule="auto"/>
        <w:jc w:val="both"/>
      </w:pPr>
    </w:p>
    <w:p w:rsidR="00FF35C6" w:rsidRDefault="008759B7" w:rsidP="00FF35C6">
      <w:pPr>
        <w:spacing w:line="300" w:lineRule="auto"/>
        <w:jc w:val="both"/>
      </w:pPr>
      <w:r w:rsidRPr="008759B7">
        <w:t xml:space="preserve">Submissions and observations with respect to the “Draft County Wicklow Road Traffic Special Speed Limit Bye-Laws of 2022” can be made at </w:t>
      </w:r>
      <w:hyperlink r:id="rId5" w:history="1">
        <w:r w:rsidRPr="00716323">
          <w:rPr>
            <w:rStyle w:val="Hyperlink"/>
          </w:rPr>
          <w:t>www.wicklow.ie/Living/ConsultationHub</w:t>
        </w:r>
      </w:hyperlink>
      <w:r w:rsidRPr="008759B7">
        <w:t xml:space="preserve"> or in writing to the </w:t>
      </w:r>
      <w:r w:rsidR="00FF35C6">
        <w:t xml:space="preserve"> </w:t>
      </w:r>
      <w:r>
        <w:t xml:space="preserve">Senior Executive Officer, Transport &amp; Roads Infrastructure, Wicklow County Council, County Buildings, Wicklow, Co. Wicklow </w:t>
      </w:r>
      <w:r w:rsidR="00FF35C6">
        <w:t xml:space="preserve">marked </w:t>
      </w:r>
      <w:r w:rsidR="00FF35C6" w:rsidRPr="008759B7">
        <w:t xml:space="preserve">“Draft County Wicklow Road Traffic Special Speed Limit </w:t>
      </w:r>
      <w:proofErr w:type="gramStart"/>
      <w:r w:rsidR="00FF35C6" w:rsidRPr="008759B7">
        <w:t>Bye-Laws of 2022”</w:t>
      </w:r>
      <w:r w:rsidR="00FF35C6">
        <w:t xml:space="preserve"> to or by e-mail to </w:t>
      </w:r>
      <w:hyperlink r:id="rId6" w:history="1">
        <w:r w:rsidR="00FF35C6" w:rsidRPr="0017698C">
          <w:rPr>
            <w:rStyle w:val="Hyperlink"/>
          </w:rPr>
          <w:t>speedlimits@wicklowcoco.ie</w:t>
        </w:r>
      </w:hyperlink>
      <w:r w:rsidR="00FF35C6">
        <w:t>.</w:t>
      </w:r>
      <w:proofErr w:type="gramEnd"/>
      <w:r w:rsidRPr="008759B7">
        <w:t xml:space="preserve"> </w:t>
      </w:r>
    </w:p>
    <w:p w:rsidR="00FF35C6" w:rsidRDefault="00FF35C6" w:rsidP="00FF35C6">
      <w:pPr>
        <w:spacing w:line="300" w:lineRule="auto"/>
        <w:jc w:val="both"/>
      </w:pPr>
    </w:p>
    <w:p w:rsidR="00502FCC" w:rsidRDefault="00FF35C6" w:rsidP="00FF35C6">
      <w:pPr>
        <w:spacing w:line="300" w:lineRule="auto"/>
        <w:jc w:val="both"/>
      </w:pPr>
      <w:r>
        <w:rPr>
          <w:b/>
          <w:bCs/>
        </w:rPr>
        <w:t>The latest date for receipt of objections or submissions regarding this ma</w:t>
      </w:r>
      <w:r w:rsidR="00EB3C42">
        <w:rPr>
          <w:b/>
          <w:bCs/>
        </w:rPr>
        <w:t>tter is 12:00 noon on Friday, 25</w:t>
      </w:r>
      <w:bookmarkStart w:id="0" w:name="_GoBack"/>
      <w:bookmarkEnd w:id="0"/>
      <w:r w:rsidRPr="00FF35C6">
        <w:rPr>
          <w:b/>
          <w:bCs/>
          <w:vertAlign w:val="superscript"/>
        </w:rPr>
        <w:t>th</w:t>
      </w:r>
      <w:r>
        <w:rPr>
          <w:b/>
          <w:bCs/>
        </w:rPr>
        <w:t xml:space="preserve"> November 2022.</w:t>
      </w:r>
    </w:p>
    <w:sectPr w:rsidR="00502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C6"/>
    <w:rsid w:val="0017698C"/>
    <w:rsid w:val="00266668"/>
    <w:rsid w:val="003B4A8A"/>
    <w:rsid w:val="00502FCC"/>
    <w:rsid w:val="008759B7"/>
    <w:rsid w:val="009C09DF"/>
    <w:rsid w:val="00A446D5"/>
    <w:rsid w:val="00AF51F5"/>
    <w:rsid w:val="00EB3C42"/>
    <w:rsid w:val="00FF35C6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C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5C6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FF35C6"/>
    <w:pPr>
      <w:jc w:val="center"/>
    </w:pPr>
    <w:rPr>
      <w:rFonts w:ascii="Times New Roman" w:hAnsi="Times New Roman" w:cs="Times New Roman"/>
      <w:b/>
      <w:bCs/>
      <w:sz w:val="24"/>
      <w:szCs w:val="24"/>
      <w:u w:val="single"/>
      <w:lang w:eastAsia="en-IE"/>
    </w:rPr>
  </w:style>
  <w:style w:type="character" w:customStyle="1" w:styleId="TitleChar">
    <w:name w:val="Title Char"/>
    <w:basedOn w:val="DefaultParagraphFont"/>
    <w:link w:val="Title"/>
    <w:uiPriority w:val="10"/>
    <w:rsid w:val="00FF35C6"/>
    <w:rPr>
      <w:rFonts w:ascii="Times New Roman" w:hAnsi="Times New Roman" w:cs="Times New Roman"/>
      <w:b/>
      <w:bCs/>
      <w:sz w:val="24"/>
      <w:szCs w:val="24"/>
      <w:u w:val="single"/>
      <w:lang w:eastAsia="en-I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F35C6"/>
    <w:pPr>
      <w:jc w:val="both"/>
    </w:pPr>
    <w:rPr>
      <w:rFonts w:ascii="Times New Roman" w:hAnsi="Times New Roman" w:cs="Times New Roman"/>
      <w:b/>
      <w:bCs/>
      <w:color w:val="0000FF"/>
      <w:sz w:val="24"/>
      <w:szCs w:val="24"/>
      <w:lang w:eastAsia="en-I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35C6"/>
    <w:rPr>
      <w:rFonts w:ascii="Times New Roman" w:hAnsi="Times New Roman" w:cs="Times New Roman"/>
      <w:b/>
      <w:bCs/>
      <w:color w:val="0000FF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FF35C6"/>
    <w:pPr>
      <w:spacing w:after="200" w:line="300" w:lineRule="auto"/>
      <w:ind w:left="720"/>
    </w:pPr>
    <w:rPr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C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5C6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FF35C6"/>
    <w:pPr>
      <w:jc w:val="center"/>
    </w:pPr>
    <w:rPr>
      <w:rFonts w:ascii="Times New Roman" w:hAnsi="Times New Roman" w:cs="Times New Roman"/>
      <w:b/>
      <w:bCs/>
      <w:sz w:val="24"/>
      <w:szCs w:val="24"/>
      <w:u w:val="single"/>
      <w:lang w:eastAsia="en-IE"/>
    </w:rPr>
  </w:style>
  <w:style w:type="character" w:customStyle="1" w:styleId="TitleChar">
    <w:name w:val="Title Char"/>
    <w:basedOn w:val="DefaultParagraphFont"/>
    <w:link w:val="Title"/>
    <w:uiPriority w:val="10"/>
    <w:rsid w:val="00FF35C6"/>
    <w:rPr>
      <w:rFonts w:ascii="Times New Roman" w:hAnsi="Times New Roman" w:cs="Times New Roman"/>
      <w:b/>
      <w:bCs/>
      <w:sz w:val="24"/>
      <w:szCs w:val="24"/>
      <w:u w:val="single"/>
      <w:lang w:eastAsia="en-I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F35C6"/>
    <w:pPr>
      <w:jc w:val="both"/>
    </w:pPr>
    <w:rPr>
      <w:rFonts w:ascii="Times New Roman" w:hAnsi="Times New Roman" w:cs="Times New Roman"/>
      <w:b/>
      <w:bCs/>
      <w:color w:val="0000FF"/>
      <w:sz w:val="24"/>
      <w:szCs w:val="24"/>
      <w:lang w:eastAsia="en-I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35C6"/>
    <w:rPr>
      <w:rFonts w:ascii="Times New Roman" w:hAnsi="Times New Roman" w:cs="Times New Roman"/>
      <w:b/>
      <w:bCs/>
      <w:color w:val="0000FF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FF35C6"/>
    <w:pPr>
      <w:spacing w:after="200" w:line="300" w:lineRule="auto"/>
      <w:ind w:left="720"/>
    </w:pPr>
    <w:rPr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wicklow-fs01\sys\Groups\Roads\SPEED%20LIMITS\SL%20-%20REVIEW%202022\2.4%20-%20PUBLIC%20CONSULATION%20BYE-LAWS\speedlimits@wicklowcoco.ie" TargetMode="External"/><Relationship Id="rId5" Type="http://schemas.openxmlformats.org/officeDocument/2006/relationships/hyperlink" Target="http://www.wicklow.ie/Living/ConsultationH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bosullivan</dc:creator>
  <cp:lastModifiedBy>bosullivan</cp:lastModifiedBy>
  <cp:revision>2</cp:revision>
  <dcterms:created xsi:type="dcterms:W3CDTF">2022-11-09T09:48:00Z</dcterms:created>
  <dcterms:modified xsi:type="dcterms:W3CDTF">2022-11-09T09:48:00Z</dcterms:modified>
</cp:coreProperties>
</file>